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3C0" w:rsidRDefault="008962F0">
      <w:pPr>
        <w:spacing w:after="0" w:line="240" w:lineRule="auto"/>
        <w:jc w:val="center"/>
        <w:rPr>
          <w:rFonts w:ascii="Times New Roman CYR" w:eastAsia="Times New Roman CYR" w:hAnsi="Times New Roman CYR" w:cs="Times New Roman CYR"/>
          <w:b/>
          <w:sz w:val="36"/>
        </w:rPr>
      </w:pPr>
      <w:r>
        <w:rPr>
          <w:rFonts w:ascii="Times New Roman CYR" w:eastAsia="Times New Roman CYR" w:hAnsi="Times New Roman CYR" w:cs="Times New Roman CYR"/>
          <w:b/>
          <w:sz w:val="36"/>
        </w:rPr>
        <w:t>Развитие коммуникативных навыков у детей дошкольного возраста на занятиях по физкультуре.</w:t>
      </w:r>
    </w:p>
    <w:p w:rsidR="00AE53C0" w:rsidRDefault="00AE53C0">
      <w:pPr>
        <w:spacing w:after="0" w:line="240" w:lineRule="auto"/>
        <w:jc w:val="both"/>
        <w:rPr>
          <w:rFonts w:ascii="Times New Roman CYR" w:eastAsia="Times New Roman CYR" w:hAnsi="Times New Roman CYR" w:cs="Times New Roman CYR"/>
          <w:sz w:val="28"/>
        </w:rPr>
      </w:pPr>
    </w:p>
    <w:p w:rsidR="00AE53C0" w:rsidRDefault="008962F0">
      <w:pPr>
        <w:spacing w:after="0" w:line="240" w:lineRule="auto"/>
        <w:jc w:val="both"/>
        <w:rPr>
          <w:rFonts w:ascii="Times New Roman" w:eastAsia="Times New Roman" w:hAnsi="Times New Roman" w:cs="Times New Roman"/>
          <w:sz w:val="28"/>
        </w:rPr>
      </w:pPr>
      <w:r>
        <w:rPr>
          <w:rFonts w:ascii="Times New Roman CYR" w:eastAsia="Times New Roman CYR" w:hAnsi="Times New Roman CYR" w:cs="Times New Roman CYR"/>
          <w:sz w:val="28"/>
        </w:rPr>
        <w:t>Жизнь любого человека пронизана контактами с другими людьми. Каждый человек испытывает потребность в общении.</w:t>
      </w:r>
    </w:p>
    <w:p w:rsidR="00AE53C0" w:rsidRDefault="008962F0">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В </w:t>
      </w:r>
      <w:proofErr w:type="gramStart"/>
      <w:r>
        <w:rPr>
          <w:rFonts w:ascii="Times New Roman CYR" w:eastAsia="Times New Roman CYR" w:hAnsi="Times New Roman CYR" w:cs="Times New Roman CYR"/>
          <w:sz w:val="28"/>
        </w:rPr>
        <w:t>связи</w:t>
      </w:r>
      <w:proofErr w:type="gramEnd"/>
      <w:r>
        <w:rPr>
          <w:rFonts w:ascii="Times New Roman CYR" w:eastAsia="Times New Roman CYR" w:hAnsi="Times New Roman CYR" w:cs="Times New Roman CYR"/>
          <w:sz w:val="28"/>
        </w:rPr>
        <w:t xml:space="preserve"> с чем возрастает актуальность социально-коммуникативного развития дошкольников в связи с дефицитом воспитанности, доброжелательности, речевой культуры во взаимоотношениях людей. </w:t>
      </w:r>
    </w:p>
    <w:p w:rsidR="00AE53C0" w:rsidRDefault="008962F0">
      <w:pPr>
        <w:spacing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Наблюдая за детьми старшего дошкольного возраста   на физкультурных занятиях, можно заметить проблемы взаимоотношений между ними. Во время командных игр дети  себя ведут очень активно, охотно  участвовали в различных конкурсах.   Для выбора самого сильного, ловкого участника  команды, который будет  ее представлять, дети много спорят, каждый хочет быть представителем команды.  Самостоятельно дети не умеют договариваться, идти на уступки друг другу. И выбрать участника помогает считалка или жребий.</w:t>
      </w:r>
    </w:p>
    <w:p w:rsidR="00AE53C0" w:rsidRDefault="008962F0">
      <w:pPr>
        <w:spacing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Выполняя конкурсные  задания,  команды активно "болеют" за своих участников,  подбадривают их.  Но  когда игра заканчивалась, начиналось бурное обсуждение в проигравшей команде. Дети обвиняли друг друга, иногда оскорбляли,</w:t>
      </w:r>
      <w:r w:rsidR="005E4942">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могли даже накинуться с кулаками.</w:t>
      </w:r>
    </w:p>
    <w:p w:rsidR="00AE53C0" w:rsidRDefault="008962F0">
      <w:pPr>
        <w:spacing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При выигрыше команды соперников, дети старались больше назвать ошибок, промахов,  не хвалили за выигрыш.</w:t>
      </w:r>
    </w:p>
    <w:p w:rsidR="00AE53C0" w:rsidRDefault="008962F0">
      <w:pPr>
        <w:spacing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В команде, которая побеждала,  дети старались подчеркнуть именно свой вклад в победу, очень  редко хвалили своих партнеров. </w:t>
      </w:r>
    </w:p>
    <w:p w:rsidR="00AE53C0" w:rsidRDefault="008962F0">
      <w:pPr>
        <w:spacing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При общении с  инструктором по физическому воспитанию дети начинают говорить все сразу,  кричат, не </w:t>
      </w:r>
      <w:proofErr w:type="gramStart"/>
      <w:r>
        <w:rPr>
          <w:rFonts w:ascii="Times New Roman CYR" w:eastAsia="Times New Roman CYR" w:hAnsi="Times New Roman CYR" w:cs="Times New Roman CYR"/>
          <w:sz w:val="28"/>
        </w:rPr>
        <w:t>слушая и перебивая друг друга</w:t>
      </w:r>
      <w:proofErr w:type="gramEnd"/>
      <w:r>
        <w:rPr>
          <w:rFonts w:ascii="Times New Roman CYR" w:eastAsia="Times New Roman CYR" w:hAnsi="Times New Roman CYR" w:cs="Times New Roman CYR"/>
          <w:sz w:val="28"/>
        </w:rPr>
        <w:t>. Бывает, что перебивают они и речь взрослого, не дожидаются часто окончания его реплики. Если инструктор отказывает им в просьбе, то дети часто обижаются.</w:t>
      </w:r>
    </w:p>
    <w:p w:rsidR="00AE53C0" w:rsidRDefault="008962F0">
      <w:pPr>
        <w:spacing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Таким образом, наблюдение за  поведением и общением детей в играх, проводимых на занятиях физической культурой, и не только  показывают, что у детей коммуникативные навыки сформированы на качественно низком уровне, так как дети  еще не умеют договариваться, приходить к единому решению, редко используют положительную оценку партнера по игре.</w:t>
      </w:r>
    </w:p>
    <w:p w:rsidR="00AE53C0" w:rsidRDefault="008962F0">
      <w:pPr>
        <w:spacing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При решении задач по формированию коммуникативных навыков на физкультурных занятиях нужно  учитывать возрастные и индивидуальные особенности детей. </w:t>
      </w:r>
    </w:p>
    <w:p w:rsidR="00AE53C0" w:rsidRDefault="008962F0">
      <w:pPr>
        <w:spacing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Для развития эмоциональной отзывчивости, </w:t>
      </w:r>
      <w:proofErr w:type="spellStart"/>
      <w:r>
        <w:rPr>
          <w:rFonts w:ascii="Times New Roman CYR" w:eastAsia="Times New Roman CYR" w:hAnsi="Times New Roman CYR" w:cs="Times New Roman CYR"/>
          <w:sz w:val="28"/>
        </w:rPr>
        <w:t>эмпатии</w:t>
      </w:r>
      <w:proofErr w:type="spellEnd"/>
      <w:r>
        <w:rPr>
          <w:rFonts w:ascii="Times New Roman CYR" w:eastAsia="Times New Roman CYR" w:hAnsi="Times New Roman CYR" w:cs="Times New Roman CYR"/>
          <w:sz w:val="28"/>
        </w:rPr>
        <w:t xml:space="preserve">, сопереживания можно использовать на занятиях следующие игры: </w:t>
      </w:r>
      <w:proofErr w:type="gramStart"/>
      <w:r>
        <w:rPr>
          <w:rFonts w:ascii="Times New Roman" w:eastAsia="Times New Roman" w:hAnsi="Times New Roman" w:cs="Times New Roman"/>
          <w:sz w:val="28"/>
        </w:rPr>
        <w:t>«</w:t>
      </w:r>
      <w:r>
        <w:rPr>
          <w:rFonts w:ascii="Times New Roman CYR" w:eastAsia="Times New Roman CYR" w:hAnsi="Times New Roman CYR" w:cs="Times New Roman CYR"/>
          <w:sz w:val="28"/>
        </w:rPr>
        <w:t>Цепочка слов</w:t>
      </w:r>
      <w:r>
        <w:rPr>
          <w:rFonts w:ascii="Times New Roman" w:eastAsia="Times New Roman" w:hAnsi="Times New Roman" w:cs="Times New Roman"/>
          <w:sz w:val="28"/>
        </w:rPr>
        <w:t>», «</w:t>
      </w:r>
      <w:r>
        <w:rPr>
          <w:rFonts w:ascii="Times New Roman CYR" w:eastAsia="Times New Roman CYR" w:hAnsi="Times New Roman CYR" w:cs="Times New Roman CYR"/>
          <w:sz w:val="28"/>
        </w:rPr>
        <w:t>Водяной</w:t>
      </w:r>
      <w:r>
        <w:rPr>
          <w:rFonts w:ascii="Times New Roman" w:eastAsia="Times New Roman" w:hAnsi="Times New Roman" w:cs="Times New Roman"/>
          <w:sz w:val="28"/>
        </w:rPr>
        <w:t>», «</w:t>
      </w:r>
      <w:r>
        <w:rPr>
          <w:rFonts w:ascii="Times New Roman CYR" w:eastAsia="Times New Roman CYR" w:hAnsi="Times New Roman CYR" w:cs="Times New Roman CYR"/>
          <w:sz w:val="28"/>
        </w:rPr>
        <w:t>Городки</w:t>
      </w:r>
      <w:r>
        <w:rPr>
          <w:rFonts w:ascii="Times New Roman" w:eastAsia="Times New Roman" w:hAnsi="Times New Roman" w:cs="Times New Roman"/>
          <w:sz w:val="28"/>
        </w:rPr>
        <w:t>», «</w:t>
      </w:r>
      <w:proofErr w:type="spellStart"/>
      <w:r>
        <w:rPr>
          <w:rFonts w:ascii="Times New Roman CYR" w:eastAsia="Times New Roman CYR" w:hAnsi="Times New Roman CYR" w:cs="Times New Roman CYR"/>
          <w:sz w:val="28"/>
        </w:rPr>
        <w:t>Совушка-сова</w:t>
      </w:r>
      <w:proofErr w:type="spellEnd"/>
      <w:r>
        <w:rPr>
          <w:rFonts w:ascii="Times New Roman" w:eastAsia="Times New Roman" w:hAnsi="Times New Roman" w:cs="Times New Roman"/>
          <w:sz w:val="28"/>
        </w:rPr>
        <w:t>», «</w:t>
      </w:r>
      <w:r>
        <w:rPr>
          <w:rFonts w:ascii="Times New Roman CYR" w:eastAsia="Times New Roman CYR" w:hAnsi="Times New Roman CYR" w:cs="Times New Roman CYR"/>
          <w:sz w:val="28"/>
        </w:rPr>
        <w:t>Зайчики и лиса</w:t>
      </w:r>
      <w:r>
        <w:rPr>
          <w:rFonts w:ascii="Times New Roman" w:eastAsia="Times New Roman" w:hAnsi="Times New Roman" w:cs="Times New Roman"/>
          <w:sz w:val="28"/>
        </w:rPr>
        <w:t>», «</w:t>
      </w:r>
      <w:r>
        <w:rPr>
          <w:rFonts w:ascii="Times New Roman CYR" w:eastAsia="Times New Roman CYR" w:hAnsi="Times New Roman CYR" w:cs="Times New Roman CYR"/>
          <w:sz w:val="28"/>
        </w:rPr>
        <w:t>Пантомимические этюды</w:t>
      </w:r>
      <w:r>
        <w:rPr>
          <w:rFonts w:ascii="Times New Roman" w:eastAsia="Times New Roman" w:hAnsi="Times New Roman" w:cs="Times New Roman"/>
          <w:sz w:val="28"/>
        </w:rPr>
        <w:t xml:space="preserve">», </w:t>
      </w:r>
      <w:r>
        <w:rPr>
          <w:rFonts w:ascii="Times New Roman" w:eastAsia="Times New Roman" w:hAnsi="Times New Roman" w:cs="Times New Roman"/>
          <w:sz w:val="28"/>
        </w:rPr>
        <w:lastRenderedPageBreak/>
        <w:t>«</w:t>
      </w:r>
      <w:r>
        <w:rPr>
          <w:rFonts w:ascii="Times New Roman CYR" w:eastAsia="Times New Roman CYR" w:hAnsi="Times New Roman CYR" w:cs="Times New Roman CYR"/>
          <w:sz w:val="28"/>
        </w:rPr>
        <w:t>Азбука настроений</w:t>
      </w:r>
      <w:r>
        <w:rPr>
          <w:rFonts w:ascii="Times New Roman" w:eastAsia="Times New Roman" w:hAnsi="Times New Roman" w:cs="Times New Roman"/>
          <w:sz w:val="28"/>
        </w:rPr>
        <w:t>», «</w:t>
      </w:r>
      <w:r>
        <w:rPr>
          <w:rFonts w:ascii="Times New Roman CYR" w:eastAsia="Times New Roman CYR" w:hAnsi="Times New Roman CYR" w:cs="Times New Roman CYR"/>
          <w:sz w:val="28"/>
        </w:rPr>
        <w:t>Отражение чувств</w:t>
      </w:r>
      <w:r>
        <w:rPr>
          <w:rFonts w:ascii="Times New Roman" w:eastAsia="Times New Roman" w:hAnsi="Times New Roman" w:cs="Times New Roman"/>
          <w:sz w:val="28"/>
        </w:rPr>
        <w:t>», «</w:t>
      </w:r>
      <w:r>
        <w:rPr>
          <w:rFonts w:ascii="Times New Roman CYR" w:eastAsia="Times New Roman CYR" w:hAnsi="Times New Roman CYR" w:cs="Times New Roman CYR"/>
          <w:sz w:val="28"/>
        </w:rPr>
        <w:t>Комплименты</w:t>
      </w:r>
      <w:r>
        <w:rPr>
          <w:rFonts w:ascii="Times New Roman" w:eastAsia="Times New Roman" w:hAnsi="Times New Roman" w:cs="Times New Roman"/>
          <w:sz w:val="28"/>
        </w:rPr>
        <w:t>», «</w:t>
      </w:r>
      <w:r>
        <w:rPr>
          <w:rFonts w:ascii="Times New Roman CYR" w:eastAsia="Times New Roman CYR" w:hAnsi="Times New Roman CYR" w:cs="Times New Roman CYR"/>
          <w:sz w:val="28"/>
        </w:rPr>
        <w:t>Каракатица</w:t>
      </w:r>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 xml:space="preserve">Задача этих игр состоит в формировании у детей умений распознавать эмоции других и владеть своими чувствами, обучение умению выражать свои потребности в вербальных и невербальных средствах общения, соблюдать элементарные правила общения в игре. </w:t>
      </w:r>
    </w:p>
    <w:p w:rsidR="00AE53C0" w:rsidRDefault="008962F0">
      <w:pPr>
        <w:spacing w:line="240" w:lineRule="auto"/>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 xml:space="preserve">Для развития способности понять партнера по команде, предвидеть его действия, эффективно решать совместные задачи  можно предложить детям игры: </w:t>
      </w:r>
      <w:proofErr w:type="gramStart"/>
      <w:r>
        <w:rPr>
          <w:rFonts w:ascii="Times New Roman" w:eastAsia="Times New Roman" w:hAnsi="Times New Roman" w:cs="Times New Roman"/>
          <w:sz w:val="28"/>
        </w:rPr>
        <w:t>«</w:t>
      </w:r>
      <w:r>
        <w:rPr>
          <w:rFonts w:ascii="Times New Roman CYR" w:eastAsia="Times New Roman CYR" w:hAnsi="Times New Roman CYR" w:cs="Times New Roman CYR"/>
          <w:sz w:val="28"/>
        </w:rPr>
        <w:t>Плохое настроение</w:t>
      </w:r>
      <w:r>
        <w:rPr>
          <w:rFonts w:ascii="Times New Roman" w:eastAsia="Times New Roman" w:hAnsi="Times New Roman" w:cs="Times New Roman"/>
          <w:sz w:val="28"/>
        </w:rPr>
        <w:t>», «</w:t>
      </w:r>
      <w:r>
        <w:rPr>
          <w:rFonts w:ascii="Times New Roman CYR" w:eastAsia="Times New Roman CYR" w:hAnsi="Times New Roman CYR" w:cs="Times New Roman CYR"/>
          <w:sz w:val="28"/>
        </w:rPr>
        <w:t>Гуси-лебеди</w:t>
      </w:r>
      <w:r>
        <w:rPr>
          <w:rFonts w:ascii="Times New Roman" w:eastAsia="Times New Roman" w:hAnsi="Times New Roman" w:cs="Times New Roman"/>
          <w:sz w:val="28"/>
        </w:rPr>
        <w:t>», «</w:t>
      </w:r>
      <w:r>
        <w:rPr>
          <w:rFonts w:ascii="Times New Roman CYR" w:eastAsia="Times New Roman CYR" w:hAnsi="Times New Roman CYR" w:cs="Times New Roman CYR"/>
          <w:sz w:val="28"/>
        </w:rPr>
        <w:t>Хитрая лиса</w:t>
      </w:r>
      <w:r>
        <w:rPr>
          <w:rFonts w:ascii="Times New Roman" w:eastAsia="Times New Roman" w:hAnsi="Times New Roman" w:cs="Times New Roman"/>
          <w:sz w:val="28"/>
        </w:rPr>
        <w:t>», «</w:t>
      </w:r>
      <w:r>
        <w:rPr>
          <w:rFonts w:ascii="Times New Roman CYR" w:eastAsia="Times New Roman CYR" w:hAnsi="Times New Roman CYR" w:cs="Times New Roman CYR"/>
          <w:sz w:val="28"/>
        </w:rPr>
        <w:t>Мы веселые ребята</w:t>
      </w:r>
      <w:r>
        <w:rPr>
          <w:rFonts w:ascii="Times New Roman" w:eastAsia="Times New Roman" w:hAnsi="Times New Roman" w:cs="Times New Roman"/>
          <w:sz w:val="28"/>
        </w:rPr>
        <w:t>», «</w:t>
      </w:r>
      <w:r>
        <w:rPr>
          <w:rFonts w:ascii="Times New Roman CYR" w:eastAsia="Times New Roman CYR" w:hAnsi="Times New Roman CYR" w:cs="Times New Roman CYR"/>
          <w:sz w:val="28"/>
        </w:rPr>
        <w:t>Карусель</w:t>
      </w:r>
      <w:r>
        <w:rPr>
          <w:rFonts w:ascii="Times New Roman" w:eastAsia="Times New Roman" w:hAnsi="Times New Roman" w:cs="Times New Roman"/>
          <w:sz w:val="28"/>
        </w:rPr>
        <w:t>», «</w:t>
      </w:r>
      <w:r>
        <w:rPr>
          <w:rFonts w:ascii="Times New Roman CYR" w:eastAsia="Times New Roman CYR" w:hAnsi="Times New Roman CYR" w:cs="Times New Roman CYR"/>
          <w:sz w:val="28"/>
        </w:rPr>
        <w:t>Караси и щука</w:t>
      </w:r>
      <w:r>
        <w:rPr>
          <w:rFonts w:ascii="Times New Roman" w:eastAsia="Times New Roman" w:hAnsi="Times New Roman" w:cs="Times New Roman"/>
          <w:sz w:val="28"/>
        </w:rPr>
        <w:t>», «</w:t>
      </w:r>
      <w:r>
        <w:rPr>
          <w:rFonts w:ascii="Times New Roman CYR" w:eastAsia="Times New Roman CYR" w:hAnsi="Times New Roman CYR" w:cs="Times New Roman CYR"/>
          <w:sz w:val="28"/>
        </w:rPr>
        <w:t>Медведь и пчелы</w:t>
      </w:r>
      <w:r>
        <w:rPr>
          <w:rFonts w:ascii="Times New Roman" w:eastAsia="Times New Roman" w:hAnsi="Times New Roman" w:cs="Times New Roman"/>
          <w:sz w:val="28"/>
        </w:rPr>
        <w:t>», «</w:t>
      </w:r>
      <w:r>
        <w:rPr>
          <w:rFonts w:ascii="Times New Roman CYR" w:eastAsia="Times New Roman CYR" w:hAnsi="Times New Roman CYR" w:cs="Times New Roman CYR"/>
          <w:sz w:val="28"/>
        </w:rPr>
        <w:t>Ловля обезьян</w:t>
      </w:r>
      <w:r>
        <w:rPr>
          <w:rFonts w:ascii="Times New Roman" w:eastAsia="Times New Roman" w:hAnsi="Times New Roman" w:cs="Times New Roman"/>
          <w:sz w:val="28"/>
        </w:rPr>
        <w:t>», «</w:t>
      </w:r>
      <w:r>
        <w:rPr>
          <w:rFonts w:ascii="Times New Roman CYR" w:eastAsia="Times New Roman CYR" w:hAnsi="Times New Roman CYR" w:cs="Times New Roman CYR"/>
          <w:sz w:val="28"/>
        </w:rPr>
        <w:t>Мышеловка</w:t>
      </w:r>
      <w:r>
        <w:rPr>
          <w:rFonts w:ascii="Times New Roman" w:eastAsia="Times New Roman" w:hAnsi="Times New Roman" w:cs="Times New Roman"/>
          <w:sz w:val="28"/>
        </w:rPr>
        <w:t>», «</w:t>
      </w:r>
      <w:r>
        <w:rPr>
          <w:rFonts w:ascii="Times New Roman CYR" w:eastAsia="Times New Roman CYR" w:hAnsi="Times New Roman CYR" w:cs="Times New Roman CYR"/>
          <w:sz w:val="28"/>
        </w:rPr>
        <w:t>Отражение чувств</w:t>
      </w:r>
      <w:r>
        <w:rPr>
          <w:rFonts w:ascii="Times New Roman" w:eastAsia="Times New Roman" w:hAnsi="Times New Roman" w:cs="Times New Roman"/>
          <w:sz w:val="28"/>
        </w:rPr>
        <w:t>», «</w:t>
      </w:r>
      <w:r>
        <w:rPr>
          <w:rFonts w:ascii="Times New Roman CYR" w:eastAsia="Times New Roman CYR" w:hAnsi="Times New Roman CYR" w:cs="Times New Roman CYR"/>
          <w:sz w:val="28"/>
        </w:rPr>
        <w:t>Хор животных</w:t>
      </w:r>
      <w:r>
        <w:rPr>
          <w:rFonts w:ascii="Times New Roman" w:eastAsia="Times New Roman" w:hAnsi="Times New Roman" w:cs="Times New Roman"/>
          <w:sz w:val="28"/>
        </w:rPr>
        <w:t>», «</w:t>
      </w:r>
      <w:r>
        <w:rPr>
          <w:rFonts w:ascii="Times New Roman CYR" w:eastAsia="Times New Roman CYR" w:hAnsi="Times New Roman CYR" w:cs="Times New Roman CYR"/>
          <w:sz w:val="28"/>
        </w:rPr>
        <w:t>Цифры</w:t>
      </w:r>
      <w:r>
        <w:rPr>
          <w:rFonts w:ascii="Times New Roman" w:eastAsia="Times New Roman" w:hAnsi="Times New Roman" w:cs="Times New Roman"/>
          <w:sz w:val="28"/>
        </w:rPr>
        <w:t>».</w:t>
      </w:r>
      <w:proofErr w:type="gramEnd"/>
      <w:r>
        <w:rPr>
          <w:rFonts w:ascii="Times New Roman CYR" w:eastAsia="Times New Roman CYR" w:hAnsi="Times New Roman CYR" w:cs="Times New Roman CYR"/>
          <w:sz w:val="28"/>
        </w:rPr>
        <w:t xml:space="preserve"> Задача этих игр: развитие умения сотрудничать, помогать друг другу, взаимодействовать, уступать и обмениваться в ходе игр информацией. </w:t>
      </w:r>
    </w:p>
    <w:p w:rsidR="00AE53C0" w:rsidRDefault="008962F0">
      <w:pPr>
        <w:spacing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В играх-эстафетах (</w:t>
      </w:r>
      <w:r>
        <w:rPr>
          <w:rFonts w:ascii="Times New Roman" w:eastAsia="Times New Roman" w:hAnsi="Times New Roman" w:cs="Times New Roman"/>
          <w:sz w:val="28"/>
        </w:rPr>
        <w:t>«</w:t>
      </w:r>
      <w:r>
        <w:rPr>
          <w:rFonts w:ascii="Times New Roman CYR" w:eastAsia="Times New Roman CYR" w:hAnsi="Times New Roman CYR" w:cs="Times New Roman CYR"/>
          <w:sz w:val="28"/>
        </w:rPr>
        <w:t>Водяная эстафета</w:t>
      </w:r>
      <w:r>
        <w:rPr>
          <w:rFonts w:ascii="Times New Roman" w:eastAsia="Times New Roman" w:hAnsi="Times New Roman" w:cs="Times New Roman"/>
          <w:sz w:val="28"/>
        </w:rPr>
        <w:t>», «</w:t>
      </w:r>
      <w:r>
        <w:rPr>
          <w:rFonts w:ascii="Times New Roman CYR" w:eastAsia="Times New Roman CYR" w:hAnsi="Times New Roman CYR" w:cs="Times New Roman CYR"/>
          <w:sz w:val="28"/>
        </w:rPr>
        <w:t>Каракатица</w:t>
      </w:r>
      <w:r>
        <w:rPr>
          <w:rFonts w:ascii="Times New Roman" w:eastAsia="Times New Roman" w:hAnsi="Times New Roman" w:cs="Times New Roman"/>
          <w:sz w:val="28"/>
        </w:rPr>
        <w:t>», «</w:t>
      </w:r>
      <w:r>
        <w:rPr>
          <w:rFonts w:ascii="Times New Roman CYR" w:eastAsia="Times New Roman CYR" w:hAnsi="Times New Roman CYR" w:cs="Times New Roman CYR"/>
          <w:sz w:val="28"/>
        </w:rPr>
        <w:t>Черепаха-путешественница</w:t>
      </w:r>
      <w:r>
        <w:rPr>
          <w:rFonts w:ascii="Times New Roman" w:eastAsia="Times New Roman" w:hAnsi="Times New Roman" w:cs="Times New Roman"/>
          <w:sz w:val="28"/>
        </w:rPr>
        <w:t>», «</w:t>
      </w:r>
      <w:r>
        <w:rPr>
          <w:rFonts w:ascii="Times New Roman CYR" w:eastAsia="Times New Roman CYR" w:hAnsi="Times New Roman CYR" w:cs="Times New Roman CYR"/>
          <w:sz w:val="28"/>
        </w:rPr>
        <w:t>Переправа</w:t>
      </w:r>
      <w:r>
        <w:rPr>
          <w:rFonts w:ascii="Times New Roman" w:eastAsia="Times New Roman" w:hAnsi="Times New Roman" w:cs="Times New Roman"/>
          <w:sz w:val="28"/>
        </w:rPr>
        <w:t>», «</w:t>
      </w:r>
      <w:r>
        <w:rPr>
          <w:rFonts w:ascii="Times New Roman CYR" w:eastAsia="Times New Roman CYR" w:hAnsi="Times New Roman CYR" w:cs="Times New Roman CYR"/>
          <w:sz w:val="28"/>
        </w:rPr>
        <w:t>Эстафета по кругу</w:t>
      </w:r>
      <w:r>
        <w:rPr>
          <w:rFonts w:ascii="Times New Roman" w:eastAsia="Times New Roman" w:hAnsi="Times New Roman" w:cs="Times New Roman"/>
          <w:sz w:val="28"/>
        </w:rPr>
        <w:t>», «</w:t>
      </w:r>
      <w:r>
        <w:rPr>
          <w:rFonts w:ascii="Times New Roman CYR" w:eastAsia="Times New Roman CYR" w:hAnsi="Times New Roman CYR" w:cs="Times New Roman CYR"/>
          <w:sz w:val="28"/>
        </w:rPr>
        <w:t>Пожарные на учении</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Чье звено скорее соберется?»</w:t>
      </w:r>
      <w:r>
        <w:rPr>
          <w:rFonts w:ascii="Times New Roman CYR" w:eastAsia="Times New Roman CYR" w:hAnsi="Times New Roman CYR" w:cs="Times New Roman CYR"/>
          <w:sz w:val="28"/>
        </w:rPr>
        <w:t>)</w:t>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развиваются способность к продуктивной совместной деятельности в командах,  закрепляются навыки нравственно-ценностных способов взаимоотношений со сверстниками.</w:t>
      </w:r>
    </w:p>
    <w:p w:rsidR="00AE53C0" w:rsidRDefault="008962F0">
      <w:pPr>
        <w:spacing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Сегодня я вас познакомлю с играми на самоконтроль, </w:t>
      </w:r>
      <w:proofErr w:type="spellStart"/>
      <w:proofErr w:type="gramStart"/>
      <w:r>
        <w:rPr>
          <w:rFonts w:ascii="Times New Roman CYR" w:eastAsia="Times New Roman CYR" w:hAnsi="Times New Roman CYR" w:cs="Times New Roman CYR"/>
          <w:sz w:val="28"/>
        </w:rPr>
        <w:t>формировани</w:t>
      </w:r>
      <w:proofErr w:type="spellEnd"/>
      <w:r>
        <w:rPr>
          <w:rFonts w:ascii="Times New Roman CYR" w:eastAsia="Times New Roman CYR" w:hAnsi="Times New Roman CYR" w:cs="Times New Roman CYR"/>
          <w:sz w:val="28"/>
        </w:rPr>
        <w:t xml:space="preserve"> е</w:t>
      </w:r>
      <w:proofErr w:type="gramEnd"/>
      <w:r>
        <w:rPr>
          <w:rFonts w:ascii="Times New Roman CYR" w:eastAsia="Times New Roman CYR" w:hAnsi="Times New Roman CYR" w:cs="Times New Roman CYR"/>
          <w:sz w:val="28"/>
        </w:rPr>
        <w:t xml:space="preserve">  адекватной нравственности,  умению работать в коллективе. Ребенок учится общаться со сверстниками. </w:t>
      </w:r>
    </w:p>
    <w:p w:rsidR="00AE53C0" w:rsidRDefault="008962F0">
      <w:pPr>
        <w:spacing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Лучший друг</w:t>
      </w:r>
    </w:p>
    <w:p w:rsidR="00AE53C0" w:rsidRDefault="008962F0">
      <w:pPr>
        <w:spacing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Дети встают в два концентрических круга. Количество детей в кругах</w:t>
      </w:r>
    </w:p>
    <w:p w:rsidR="00AE53C0" w:rsidRDefault="008962F0">
      <w:pPr>
        <w:spacing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должно быть равным. Дети, стоящие во внутреннем круге движутся</w:t>
      </w:r>
    </w:p>
    <w:p w:rsidR="00AE53C0" w:rsidRDefault="008962F0">
      <w:pPr>
        <w:spacing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вправо, во </w:t>
      </w:r>
      <w:proofErr w:type="gramStart"/>
      <w:r>
        <w:rPr>
          <w:rFonts w:ascii="Times New Roman CYR" w:eastAsia="Times New Roman CYR" w:hAnsi="Times New Roman CYR" w:cs="Times New Roman CYR"/>
          <w:sz w:val="28"/>
        </w:rPr>
        <w:t>внешнем</w:t>
      </w:r>
      <w:proofErr w:type="gramEnd"/>
      <w:r>
        <w:rPr>
          <w:rFonts w:ascii="Times New Roman CYR" w:eastAsia="Times New Roman CYR" w:hAnsi="Times New Roman CYR" w:cs="Times New Roman CYR"/>
          <w:sz w:val="28"/>
        </w:rPr>
        <w:t xml:space="preserve"> влево под слова:</w:t>
      </w:r>
    </w:p>
    <w:p w:rsidR="00AE53C0" w:rsidRDefault="008962F0">
      <w:pPr>
        <w:spacing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Круг друзей всех зовет в наш веселый хоровод!</w:t>
      </w:r>
    </w:p>
    <w:p w:rsidR="00AE53C0" w:rsidRDefault="008962F0">
      <w:pPr>
        <w:spacing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останавливаются.</w:t>
      </w:r>
    </w:p>
    <w:p w:rsidR="00AE53C0" w:rsidRDefault="008962F0">
      <w:pPr>
        <w:spacing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Стоящие</w:t>
      </w:r>
    </w:p>
    <w:p w:rsidR="00AE53C0" w:rsidRDefault="008962F0">
      <w:pPr>
        <w:spacing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во</w:t>
      </w:r>
    </w:p>
    <w:p w:rsidR="00AE53C0" w:rsidRDefault="008962F0">
      <w:pPr>
        <w:spacing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внутреннем</w:t>
      </w:r>
    </w:p>
    <w:p w:rsidR="00AE53C0" w:rsidRDefault="008962F0">
      <w:pPr>
        <w:spacing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поворачиваются спиной к его центру, оказавшись лицом к детям, стоящим</w:t>
      </w:r>
    </w:p>
    <w:p w:rsidR="00AE53C0" w:rsidRDefault="008962F0">
      <w:pPr>
        <w:spacing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во внешнем круге, образуя пары.</w:t>
      </w:r>
    </w:p>
    <w:p w:rsidR="00AE53C0" w:rsidRDefault="008962F0">
      <w:pPr>
        <w:spacing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Я, я, я – твой лучший друг, Прикасаются ладонью к своей груди – 4 раза</w:t>
      </w:r>
    </w:p>
    <w:p w:rsidR="00AE53C0" w:rsidRDefault="008962F0">
      <w:pPr>
        <w:spacing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Я, я, посмотрю вокруг: Разводят руки в стороны</w:t>
      </w:r>
    </w:p>
    <w:p w:rsidR="00AE53C0" w:rsidRDefault="008962F0">
      <w:pPr>
        <w:spacing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Лучше, лучше нет тебя. Гладят партнера по плечу.</w:t>
      </w:r>
    </w:p>
    <w:p w:rsidR="00AE53C0" w:rsidRDefault="008962F0">
      <w:pPr>
        <w:spacing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lastRenderedPageBreak/>
        <w:t>Мы, мы, мы с тобой друзья. Пожимают друг другу руки.</w:t>
      </w:r>
    </w:p>
    <w:p w:rsidR="00AE53C0" w:rsidRDefault="008962F0">
      <w:pPr>
        <w:spacing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Ты, ты, ты - мой лучший друг. Прикасаются ладонью к груди партнера</w:t>
      </w:r>
    </w:p>
    <w:p w:rsidR="00AE53C0" w:rsidRDefault="008962F0">
      <w:pPr>
        <w:spacing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Ты, ты, посмотри вокруг: Разводят руки в стороны</w:t>
      </w:r>
    </w:p>
    <w:p w:rsidR="00AE53C0" w:rsidRDefault="008962F0">
      <w:pPr>
        <w:spacing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Лучше, лучше нет меня. Прижимают обе руки к груди.</w:t>
      </w:r>
    </w:p>
    <w:p w:rsidR="00AE53C0" w:rsidRDefault="008962F0">
      <w:pPr>
        <w:spacing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Мы, мы, мы с тобой друзья. Обнимаются.</w:t>
      </w:r>
    </w:p>
    <w:p w:rsidR="00AE53C0" w:rsidRDefault="008962F0">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Где твой домик?</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Цель игры: развитие внимательности, командного духа, умение</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управлять своим поведением.</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Ход игры: дети делятся на три команды: рыбки, птички, зайчики.</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Педагог объясняет детям, что у каждого животного есть своя среда </w:t>
      </w:r>
      <w:proofErr w:type="spellStart"/>
      <w:r>
        <w:rPr>
          <w:rFonts w:ascii="Times New Roman" w:eastAsia="Times New Roman" w:hAnsi="Times New Roman" w:cs="Times New Roman"/>
          <w:sz w:val="28"/>
        </w:rPr>
        <w:t>обитания,т</w:t>
      </w:r>
      <w:proofErr w:type="spellEnd"/>
      <w:r>
        <w:rPr>
          <w:rFonts w:ascii="Times New Roman" w:eastAsia="Times New Roman" w:hAnsi="Times New Roman" w:cs="Times New Roman"/>
          <w:sz w:val="28"/>
        </w:rPr>
        <w:t xml:space="preserve">. е. птицы летают в небе, рыбки плавают в воде, зайчики прыгают на </w:t>
      </w:r>
      <w:proofErr w:type="spellStart"/>
      <w:r>
        <w:rPr>
          <w:rFonts w:ascii="Times New Roman" w:eastAsia="Times New Roman" w:hAnsi="Times New Roman" w:cs="Times New Roman"/>
          <w:sz w:val="28"/>
        </w:rPr>
        <w:t>суше</w:t>
      </w:r>
      <w:proofErr w:type="gramStart"/>
      <w:r>
        <w:rPr>
          <w:rFonts w:ascii="Times New Roman" w:eastAsia="Times New Roman" w:hAnsi="Times New Roman" w:cs="Times New Roman"/>
          <w:sz w:val="28"/>
        </w:rPr>
        <w:t>.В</w:t>
      </w:r>
      <w:proofErr w:type="spellEnd"/>
      <w:proofErr w:type="gramEnd"/>
      <w:r>
        <w:rPr>
          <w:rFonts w:ascii="Times New Roman" w:eastAsia="Times New Roman" w:hAnsi="Times New Roman" w:cs="Times New Roman"/>
          <w:sz w:val="28"/>
        </w:rPr>
        <w:t xml:space="preserve"> середине игровой площадки рисуется небольшой круг диаметром приблизительно 1,5 м. Включается негромкая веселая музыка, под нее дети бегают, прыгают, танцуют. Через некоторое время музыка выключается и педагог командует: «Небо», «Суша» или «Вода». Дети, персонажи которых относятся к названной среде, должны быстро забежать в круг. Дети, которые ошиблись, выбывают из игры. Игра повторяется несколько раз. Затем дети меняются ролями, и игра продолжается до тех пор, пока к ней наблюдается интерес.</w:t>
      </w:r>
    </w:p>
    <w:p w:rsidR="00AE53C0" w:rsidRDefault="008962F0">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Необычный человечек</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Описание. В этой игре шесть детей составляют на полу из своих тел</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человечка. В качестве образца вы можете показать ребятам фигурку</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человечка, </w:t>
      </w:r>
      <w:proofErr w:type="gramStart"/>
      <w:r>
        <w:rPr>
          <w:rFonts w:ascii="Times New Roman" w:eastAsia="Times New Roman" w:hAnsi="Times New Roman" w:cs="Times New Roman"/>
          <w:sz w:val="28"/>
        </w:rPr>
        <w:t>состоящую</w:t>
      </w:r>
      <w:proofErr w:type="gramEnd"/>
      <w:r>
        <w:rPr>
          <w:rFonts w:ascii="Times New Roman" w:eastAsia="Times New Roman" w:hAnsi="Times New Roman" w:cs="Times New Roman"/>
          <w:sz w:val="28"/>
        </w:rPr>
        <w:t xml:space="preserve"> из шести элементов: головы, туловища, рук и ног.</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Инструкция детям. Я хочу узнать, сможем ли мы сделать на полу </w:t>
      </w:r>
      <w:proofErr w:type="gramStart"/>
      <w:r>
        <w:rPr>
          <w:rFonts w:ascii="Times New Roman" w:eastAsia="Times New Roman" w:hAnsi="Times New Roman" w:cs="Times New Roman"/>
          <w:sz w:val="28"/>
        </w:rPr>
        <w:t>из</w:t>
      </w:r>
      <w:proofErr w:type="gramEnd"/>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шести детей человечка. Кто хочет быть туловищем?.. Хорошо, ложись на пол и выпрямись.</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Кто хочет быть головой?.. Ложись на пол над </w:t>
      </w:r>
      <w:proofErr w:type="spellStart"/>
      <w:r>
        <w:rPr>
          <w:rFonts w:ascii="Times New Roman" w:eastAsia="Times New Roman" w:hAnsi="Times New Roman" w:cs="Times New Roman"/>
          <w:sz w:val="28"/>
        </w:rPr>
        <w:t>ребенком</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оторый</w:t>
      </w:r>
      <w:proofErr w:type="spellEnd"/>
      <w:r>
        <w:rPr>
          <w:rFonts w:ascii="Times New Roman" w:eastAsia="Times New Roman" w:hAnsi="Times New Roman" w:cs="Times New Roman"/>
          <w:sz w:val="28"/>
        </w:rPr>
        <w:t xml:space="preserve"> составляет туловище, и свернись калачиком. Кто хочет стать </w:t>
      </w:r>
      <w:proofErr w:type="spellStart"/>
      <w:proofErr w:type="gramStart"/>
      <w:r>
        <w:rPr>
          <w:rFonts w:ascii="Times New Roman" w:eastAsia="Times New Roman" w:hAnsi="Times New Roman" w:cs="Times New Roman"/>
          <w:sz w:val="28"/>
        </w:rPr>
        <w:t>рука-ми</w:t>
      </w:r>
      <w:proofErr w:type="spellEnd"/>
      <w:proofErr w:type="gramEnd"/>
      <w:r>
        <w:rPr>
          <w:rFonts w:ascii="Times New Roman" w:eastAsia="Times New Roman" w:hAnsi="Times New Roman" w:cs="Times New Roman"/>
          <w:sz w:val="28"/>
        </w:rPr>
        <w:t>?.. Ложитесь так, чтобы руки человечка были распростерты. А кто хочет быть ногами?.. Ложитесь так, чтобы ноги человечка были немного разведены в стороны.</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Теперь я хочу посмотреть, может ли наш человечек двигаться. Вы можете сделать так, чтобы человечек поднял руки над головой?.. А </w:t>
      </w:r>
      <w:proofErr w:type="spellStart"/>
      <w:r>
        <w:rPr>
          <w:rFonts w:ascii="Times New Roman" w:eastAsia="Times New Roman" w:hAnsi="Times New Roman" w:cs="Times New Roman"/>
          <w:sz w:val="28"/>
        </w:rPr>
        <w:t>так</w:t>
      </w:r>
      <w:proofErr w:type="gramStart"/>
      <w:r>
        <w:rPr>
          <w:rFonts w:ascii="Times New Roman" w:eastAsia="Times New Roman" w:hAnsi="Times New Roman" w:cs="Times New Roman"/>
          <w:sz w:val="28"/>
        </w:rPr>
        <w:t>,ч</w:t>
      </w:r>
      <w:proofErr w:type="gramEnd"/>
      <w:r>
        <w:rPr>
          <w:rFonts w:ascii="Times New Roman" w:eastAsia="Times New Roman" w:hAnsi="Times New Roman" w:cs="Times New Roman"/>
          <w:sz w:val="28"/>
        </w:rPr>
        <w:t>тобы</w:t>
      </w:r>
      <w:proofErr w:type="spellEnd"/>
      <w:r>
        <w:rPr>
          <w:rFonts w:ascii="Times New Roman" w:eastAsia="Times New Roman" w:hAnsi="Times New Roman" w:cs="Times New Roman"/>
          <w:sz w:val="28"/>
        </w:rPr>
        <w:t xml:space="preserve"> одна рука осталась поднятой, а другая коснулась бока?.. (Предлагайте человечку совершать руками и ногами движения, с которыми дети могут справиться.)</w:t>
      </w:r>
    </w:p>
    <w:p w:rsidR="00AE53C0" w:rsidRDefault="00AE53C0">
      <w:pPr>
        <w:spacing w:line="240" w:lineRule="auto"/>
        <w:jc w:val="both"/>
        <w:rPr>
          <w:rFonts w:ascii="Times New Roman" w:eastAsia="Times New Roman" w:hAnsi="Times New Roman" w:cs="Times New Roman"/>
          <w:sz w:val="28"/>
        </w:rPr>
      </w:pPr>
    </w:p>
    <w:p w:rsidR="00AE53C0" w:rsidRDefault="008962F0">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Коммуникативный танец «Маленький крокодил»</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Помогает детям преодолеть скованность, развивает коммуникабельность.</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Методика разучивания: Жил да был крокодил. У него были очень сильные лапы, покажите какие? (Дети шлепают себя по коленям, ритмично пружиня ногами и проговаривая «</w:t>
      </w:r>
      <w:proofErr w:type="spellStart"/>
      <w:proofErr w:type="gramStart"/>
      <w:r>
        <w:rPr>
          <w:rFonts w:ascii="Times New Roman" w:eastAsia="Times New Roman" w:hAnsi="Times New Roman" w:cs="Times New Roman"/>
          <w:sz w:val="28"/>
        </w:rPr>
        <w:t>ла-пы</w:t>
      </w:r>
      <w:proofErr w:type="spellEnd"/>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ла-пы</w:t>
      </w:r>
      <w:proofErr w:type="spellEnd"/>
      <w:r>
        <w:rPr>
          <w:rFonts w:ascii="Times New Roman" w:eastAsia="Times New Roman" w:hAnsi="Times New Roman" w:cs="Times New Roman"/>
          <w:sz w:val="28"/>
        </w:rPr>
        <w:t xml:space="preserve">»). У него были очень острые зубы, покажите какие? (Вытягивают перед собою прямые руки, </w:t>
      </w:r>
      <w:proofErr w:type="gramStart"/>
      <w:r>
        <w:rPr>
          <w:rFonts w:ascii="Times New Roman" w:eastAsia="Times New Roman" w:hAnsi="Times New Roman" w:cs="Times New Roman"/>
          <w:sz w:val="28"/>
        </w:rPr>
        <w:t>правая</w:t>
      </w:r>
      <w:proofErr w:type="gramEnd"/>
      <w:r>
        <w:rPr>
          <w:rFonts w:ascii="Times New Roman" w:eastAsia="Times New Roman" w:hAnsi="Times New Roman" w:cs="Times New Roman"/>
          <w:sz w:val="28"/>
        </w:rPr>
        <w:t xml:space="preserve"> над левой, пальцы-зубы, смыкают и размыкают, ритмично пружиня ногами и проговаривая «</w:t>
      </w:r>
      <w:proofErr w:type="spellStart"/>
      <w:r>
        <w:rPr>
          <w:rFonts w:ascii="Times New Roman" w:eastAsia="Times New Roman" w:hAnsi="Times New Roman" w:cs="Times New Roman"/>
          <w:sz w:val="28"/>
        </w:rPr>
        <w:t>зу-бы</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зу-бы</w:t>
      </w:r>
      <w:proofErr w:type="spellEnd"/>
      <w:r>
        <w:rPr>
          <w:rFonts w:ascii="Times New Roman" w:eastAsia="Times New Roman" w:hAnsi="Times New Roman" w:cs="Times New Roman"/>
          <w:sz w:val="28"/>
        </w:rPr>
        <w:t>»). Все зверята боялись крокодила, покажите как</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дети «дрожат») и не хотели с ним дружить (недовольно машут рукой и отворачиваются). И вот решил крокодил отправиться на поиски друга (подскоки врассыпную). Здесь повстречал он другого крокодила (встать парами). Посмотри, какие у меня зубы (движение «зубы»). А какие у меня лапы (движение «лапы»). Давай с тобой дружить (Кружатся парами на подскоке). Один друг хорошо, а два лучше! Отправился крокодил искать нового друга! (Танец повторяется, образуется новая пара).</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Далее все движения повторяются, непременное условие образовать новую пару с новым партнером. Когда танец выучен, неожиданно дать задание: встаем по 3(4) человека в кружок.</w:t>
      </w:r>
    </w:p>
    <w:p w:rsidR="00AE53C0" w:rsidRDefault="00AE53C0">
      <w:pPr>
        <w:spacing w:line="240" w:lineRule="auto"/>
        <w:jc w:val="both"/>
        <w:rPr>
          <w:rFonts w:ascii="Times New Roman" w:eastAsia="Times New Roman" w:hAnsi="Times New Roman" w:cs="Times New Roman"/>
          <w:sz w:val="28"/>
        </w:rPr>
      </w:pP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Зоопарк</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Описание. Воображая себя различными животными, дети двигаются</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всем телом и одновременно расслабляются занимательным способом.</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Инструкция детям. Давайте устроим зоопарк в нашей комнате. Сейчас</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вы должны превратиться в разных зверей и птиц и показать мне, как они</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Станьте птицам. Машите руками, как птица, когда она хочет взлететь...</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 теперь расставьте руки, как красивая птица, парящая в небе...</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Широко взмахивайте крыльями так, как это делает гигантская птица:</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Теперь машите крылышками очень быстро и часто, как совсем</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маленькая птичка, к примеру, колибри или королек... У вас хорошо</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 сейчас изобразите мне, как выглядит черепаха, когда она опрокинута</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на спину... Ложитесь на спину, поднимите руки и ноги вверх и быстро</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притяните их к себе. Повторите это пару раз... У вас хорошо получается!</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А как ведет себя кошка? Станьте на четвереньки и покажите мне, как</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она изгибает спину, когда ссорится с другой кошкой или хочет напугать</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собаку. Теперь расслабьтесь и опустите спину вниз, чтобы </w:t>
      </w:r>
      <w:proofErr w:type="gramStart"/>
      <w:r>
        <w:rPr>
          <w:rFonts w:ascii="Times New Roman" w:eastAsia="Times New Roman" w:hAnsi="Times New Roman" w:cs="Times New Roman"/>
          <w:sz w:val="28"/>
        </w:rPr>
        <w:t>ваш</w:t>
      </w:r>
      <w:proofErr w:type="gramEnd"/>
      <w:r>
        <w:rPr>
          <w:rFonts w:ascii="Times New Roman" w:eastAsia="Times New Roman" w:hAnsi="Times New Roman" w:cs="Times New Roman"/>
          <w:sz w:val="28"/>
        </w:rPr>
        <w:t xml:space="preserve"> кошачий</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«горб» исчез. Два раза выгните и выпрямите спину по-кошачьи. Делайте это</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очень медленно и мягко, как только что проснувшаяся кошка... У вас</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Изобразите мне очень высокого жирафа. Станьте, широко расставив</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ноги, и вытяните шею. Откройте свои красивые огромные глаза и вытяните</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шею вперед, вниз, в одну сторону, в другую... У вас получается </w:t>
      </w:r>
      <w:proofErr w:type="spellStart"/>
      <w:r>
        <w:rPr>
          <w:rFonts w:ascii="Times New Roman" w:eastAsia="Times New Roman" w:hAnsi="Times New Roman" w:cs="Times New Roman"/>
          <w:sz w:val="28"/>
        </w:rPr>
        <w:t>великолепно</w:t>
      </w:r>
      <w:proofErr w:type="gramStart"/>
      <w:r>
        <w:rPr>
          <w:rFonts w:ascii="Times New Roman" w:eastAsia="Times New Roman" w:hAnsi="Times New Roman" w:cs="Times New Roman"/>
          <w:sz w:val="28"/>
        </w:rPr>
        <w:t>!А</w:t>
      </w:r>
      <w:proofErr w:type="spellEnd"/>
      <w:proofErr w:type="gramEnd"/>
      <w:r>
        <w:rPr>
          <w:rFonts w:ascii="Times New Roman" w:eastAsia="Times New Roman" w:hAnsi="Times New Roman" w:cs="Times New Roman"/>
          <w:sz w:val="28"/>
        </w:rPr>
        <w:t xml:space="preserve"> сейчас изобразите молодого кенгуру. Я знаю, что этот зверь очень</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хороший прыгун. Прыгайте на месте вверх и покажите мне, какой высоты</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может быть прыжок</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У вас хорошо получается!</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Покажите мне, как ведет себя змея. Ложитесь на пол и вытяните руки,</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ноги, растяните все тело как можно сильнее... А теперь покатайтесь по полу...</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Свернитесь</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клубок...</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Снова</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немного</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вытянитесь...</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Еще</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чуть-чуть</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покатайтесь и снова свернитесь. У вас хорошо получается!</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Встаньте и встряхните руками и ногами.</w:t>
      </w:r>
    </w:p>
    <w:p w:rsidR="00AE53C0" w:rsidRDefault="00AE53C0">
      <w:pPr>
        <w:spacing w:line="240" w:lineRule="auto"/>
        <w:jc w:val="both"/>
        <w:rPr>
          <w:rFonts w:ascii="Times New Roman" w:eastAsia="Times New Roman" w:hAnsi="Times New Roman" w:cs="Times New Roman"/>
          <w:sz w:val="28"/>
        </w:rPr>
      </w:pP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Холодно – жарко (на напряжение и расслабление мышц туловища).</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Мама-медведица ушла, Подул холодный северный ветер и пробрался сквозь щелки в берлогу. Медвежата замерзли. Они сжались в маленькие клубочки – греются. Стало жарко. Медвежата развернулись. Опять подул северный ветер. Повторить игру 2–3 раза.</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Игра с шарфиком (на расслабление мышц шеи).</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Пришла мама и раздала медвежатам шарфики, чтобы они больше </w:t>
      </w:r>
      <w:proofErr w:type="spellStart"/>
      <w:r>
        <w:rPr>
          <w:rFonts w:ascii="Times New Roman" w:eastAsia="Times New Roman" w:hAnsi="Times New Roman" w:cs="Times New Roman"/>
          <w:sz w:val="28"/>
        </w:rPr>
        <w:t>немерзли</w:t>
      </w:r>
      <w:proofErr w:type="spellEnd"/>
      <w:r>
        <w:rPr>
          <w:rFonts w:ascii="Times New Roman" w:eastAsia="Times New Roman" w:hAnsi="Times New Roman" w:cs="Times New Roman"/>
          <w:sz w:val="28"/>
        </w:rPr>
        <w:t>. Полусонные медвежата, не открывая глаз, повязали шарфики на свои шейки. Покрутили медвежата головой из стороны в сторону: хорошо, тепло шейкам.</w:t>
      </w:r>
    </w:p>
    <w:p w:rsidR="00AE53C0" w:rsidRDefault="00AE53C0">
      <w:pPr>
        <w:spacing w:line="240" w:lineRule="auto"/>
        <w:jc w:val="both"/>
        <w:rPr>
          <w:rFonts w:ascii="Times New Roman" w:eastAsia="Times New Roman" w:hAnsi="Times New Roman" w:cs="Times New Roman"/>
          <w:sz w:val="28"/>
        </w:rPr>
      </w:pP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Игра с муравьем (на напряжение и расслабление мышц ног).</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На пальцы ног залез муравей (муравьи) и бегает по ним. С силой</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натянуть носки на себя, ноги напряженные, прямые (на вдохе). Оставить</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носки в этом положении, прислушаться, на каком пальце сидит муравей</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(задержка дыхания). Мгновенным снятием напряжения в стопах сбросить</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муравья с пальцев ног (на выдохе). Носки идут вниз – в стороны, расслабить</w:t>
      </w:r>
    </w:p>
    <w:p w:rsidR="00AE53C0" w:rsidRDefault="008962F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ноги: ноги отдыхают. Повторить игру 2–3 раза.</w:t>
      </w:r>
    </w:p>
    <w:p w:rsidR="00AE53C0" w:rsidRDefault="00AE53C0">
      <w:pPr>
        <w:spacing w:line="240" w:lineRule="auto"/>
        <w:jc w:val="both"/>
        <w:rPr>
          <w:rFonts w:ascii="Times New Roman" w:eastAsia="Times New Roman" w:hAnsi="Times New Roman" w:cs="Times New Roman"/>
          <w:sz w:val="28"/>
        </w:rPr>
      </w:pPr>
    </w:p>
    <w:p w:rsidR="00AE53C0" w:rsidRDefault="00AE53C0">
      <w:pPr>
        <w:spacing w:line="240" w:lineRule="auto"/>
        <w:jc w:val="both"/>
        <w:rPr>
          <w:rFonts w:ascii="Times New Roman" w:eastAsia="Times New Roman" w:hAnsi="Times New Roman" w:cs="Times New Roman"/>
          <w:sz w:val="28"/>
        </w:rPr>
      </w:pPr>
    </w:p>
    <w:p w:rsidR="00AE53C0" w:rsidRDefault="00AE53C0">
      <w:pPr>
        <w:spacing w:line="240" w:lineRule="auto"/>
        <w:jc w:val="both"/>
        <w:rPr>
          <w:rFonts w:ascii="Times New Roman" w:eastAsia="Times New Roman" w:hAnsi="Times New Roman" w:cs="Times New Roman"/>
          <w:sz w:val="28"/>
        </w:rPr>
      </w:pPr>
    </w:p>
    <w:p w:rsidR="00AE53C0" w:rsidRDefault="00AE53C0">
      <w:pPr>
        <w:spacing w:line="240" w:lineRule="auto"/>
        <w:jc w:val="both"/>
        <w:rPr>
          <w:rFonts w:ascii="Times New Roman" w:eastAsia="Times New Roman" w:hAnsi="Times New Roman" w:cs="Times New Roman"/>
          <w:sz w:val="28"/>
        </w:rPr>
      </w:pPr>
    </w:p>
    <w:p w:rsidR="00AE53C0" w:rsidRDefault="00AE53C0">
      <w:pPr>
        <w:rPr>
          <w:rFonts w:ascii="Calibri" w:eastAsia="Calibri" w:hAnsi="Calibri" w:cs="Calibri"/>
        </w:rPr>
      </w:pPr>
    </w:p>
    <w:p w:rsidR="00AE53C0" w:rsidRDefault="00AE53C0">
      <w:pPr>
        <w:rPr>
          <w:rFonts w:ascii="Calibri" w:eastAsia="Calibri" w:hAnsi="Calibri" w:cs="Calibri"/>
        </w:rPr>
      </w:pPr>
    </w:p>
    <w:sectPr w:rsidR="00AE53C0" w:rsidSect="005467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AE53C0"/>
    <w:rsid w:val="005467AA"/>
    <w:rsid w:val="005E4942"/>
    <w:rsid w:val="008962F0"/>
    <w:rsid w:val="00AE5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7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1525</Words>
  <Characters>8699</Characters>
  <Application>Microsoft Office Word</Application>
  <DocSecurity>0</DocSecurity>
  <Lines>72</Lines>
  <Paragraphs>20</Paragraphs>
  <ScaleCrop>false</ScaleCrop>
  <Company>Grizli777</Company>
  <LinksUpToDate>false</LinksUpToDate>
  <CharactersWithSpaces>10204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118</cp:lastModifiedBy>
  <cp:revision>3</cp:revision>
  <cp:lastPrinted>2019-10-23T04:50:00Z</cp:lastPrinted>
  <dcterms:created xsi:type="dcterms:W3CDTF">2019-10-23T04:50:00Z</dcterms:created>
  <dcterms:modified xsi:type="dcterms:W3CDTF">2020-01-15T04:16:00Z</dcterms:modified>
</cp:coreProperties>
</file>