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1B" w:rsidRPr="00184E1B" w:rsidRDefault="00184E1B" w:rsidP="00184E1B">
      <w:pPr>
        <w:spacing w:after="0"/>
        <w:ind w:left="-426" w:right="424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84E1B">
        <w:rPr>
          <w:rFonts w:ascii="Times New Roman" w:eastAsia="Times New Roman" w:hAnsi="Times New Roman" w:cs="Times New Roman"/>
          <w:b/>
          <w:bCs/>
          <w:sz w:val="48"/>
          <w:szCs w:val="48"/>
        </w:rPr>
        <w:t>Газета «Здоровье ребенка в ваших руках.</w:t>
      </w:r>
    </w:p>
    <w:p w:rsidR="00184E1B" w:rsidRDefault="00184E1B" w:rsidP="00184E1B">
      <w:pPr>
        <w:spacing w:after="0"/>
        <w:ind w:left="-426" w:right="424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84E1B">
        <w:rPr>
          <w:rFonts w:ascii="Times New Roman" w:eastAsia="Times New Roman" w:hAnsi="Times New Roman" w:cs="Times New Roman"/>
          <w:b/>
          <w:bCs/>
          <w:sz w:val="48"/>
          <w:szCs w:val="48"/>
        </w:rPr>
        <w:t>Выпуск № 1.</w:t>
      </w:r>
    </w:p>
    <w:p w:rsidR="00B063F4" w:rsidRPr="00B063F4" w:rsidRDefault="00184E1B" w:rsidP="00184E1B">
      <w:pPr>
        <w:spacing w:after="0"/>
        <w:ind w:left="-426" w:right="424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184E1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Тема: «</w:t>
      </w:r>
      <w:r w:rsidR="00B063F4" w:rsidRPr="00B063F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Чем занять ребенка осенью</w:t>
      </w:r>
      <w:r w:rsidRPr="00184E1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»</w:t>
      </w:r>
    </w:p>
    <w:p w:rsidR="00B063F4" w:rsidRPr="00A434BA" w:rsidRDefault="00A434BA" w:rsidP="00184E1B">
      <w:pPr>
        <w:pStyle w:val="a3"/>
        <w:spacing w:before="0" w:beforeAutospacing="0" w:after="0" w:afterAutospacing="0"/>
        <w:ind w:left="-426" w:right="424"/>
        <w:jc w:val="both"/>
        <w:rPr>
          <w:sz w:val="40"/>
          <w:szCs w:val="40"/>
        </w:rPr>
      </w:pPr>
      <w:r w:rsidRPr="00A434BA">
        <w:rPr>
          <w:sz w:val="40"/>
          <w:szCs w:val="40"/>
          <w:shd w:val="clear" w:color="auto" w:fill="FFFFFF"/>
        </w:rPr>
        <w:t>Вот и осталось позади жаркое лето. Скоро придут холода, и нашим деткам уже нельзя будет бегать на улице с утра до вечера, резвясь под лучиками летнего солнца. Однако не стоит отчаиваться! Ведь до</w:t>
      </w:r>
      <w:r w:rsidRPr="00A434BA">
        <w:rPr>
          <w:rStyle w:val="apple-converted-space"/>
          <w:sz w:val="40"/>
          <w:szCs w:val="40"/>
          <w:shd w:val="clear" w:color="auto" w:fill="FFFFFF"/>
        </w:rPr>
        <w:t> </w:t>
      </w:r>
      <w:hyperlink r:id="rId6" w:tooltip="Зимние игры для детей" w:history="1">
        <w:r w:rsidRPr="008228AE">
          <w:rPr>
            <w:rStyle w:val="a5"/>
            <w:color w:val="auto"/>
            <w:sz w:val="40"/>
            <w:szCs w:val="40"/>
            <w:u w:val="none"/>
            <w:shd w:val="clear" w:color="auto" w:fill="FFFFFF"/>
          </w:rPr>
          <w:t>зимы</w:t>
        </w:r>
      </w:hyperlink>
      <w:r w:rsidRPr="00A434BA">
        <w:rPr>
          <w:rStyle w:val="apple-converted-space"/>
          <w:sz w:val="40"/>
          <w:szCs w:val="40"/>
          <w:shd w:val="clear" w:color="auto" w:fill="FFFFFF"/>
        </w:rPr>
        <w:t> </w:t>
      </w:r>
      <w:r w:rsidRPr="00A434BA">
        <w:rPr>
          <w:sz w:val="40"/>
          <w:szCs w:val="40"/>
          <w:shd w:val="clear" w:color="auto" w:fill="FFFFFF"/>
        </w:rPr>
        <w:t>еще есть время, и теплые дни все еще радуют нас и наших детей, для которых не бывает плохой погоды. Ну а нам, взрослым, чтобы не хандрить и не грустить в осенние дни, стоит проводить их с детишками, которые всегда полны настроения. Но у многих родителей часто возникает вопрос: «Какие есть осенние игры для детей?», «Во что играть с детьми в прохладную погоду?». Ведь в осенней одежде да в сапогах уже не побегать так, как летом, особенно маленьким детишкам. На самом деле все не так печально, если знать, какие бывают детские игры про осень.</w:t>
      </w:r>
    </w:p>
    <w:p w:rsidR="008228AE" w:rsidRPr="00184E1B" w:rsidRDefault="00B063F4" w:rsidP="00184E1B">
      <w:pPr>
        <w:pStyle w:val="a3"/>
        <w:spacing w:before="0" w:beforeAutospacing="0" w:after="0" w:afterAutospacing="0"/>
        <w:ind w:left="-426" w:right="424"/>
        <w:jc w:val="center"/>
        <w:rPr>
          <w:rStyle w:val="apple-converted-space"/>
          <w:color w:val="FF0000"/>
          <w:sz w:val="40"/>
          <w:szCs w:val="40"/>
        </w:rPr>
      </w:pPr>
      <w:r w:rsidRPr="00184E1B">
        <w:rPr>
          <w:rStyle w:val="a4"/>
          <w:color w:val="FF0000"/>
          <w:sz w:val="40"/>
          <w:szCs w:val="40"/>
        </w:rPr>
        <w:t>Согреваемся.</w:t>
      </w:r>
    </w:p>
    <w:p w:rsidR="00B063F4" w:rsidRPr="00A434BA" w:rsidRDefault="00B063F4" w:rsidP="00184E1B">
      <w:pPr>
        <w:pStyle w:val="a3"/>
        <w:spacing w:before="0" w:beforeAutospacing="0" w:after="0" w:afterAutospacing="0"/>
        <w:ind w:left="-426" w:right="424"/>
        <w:jc w:val="both"/>
        <w:rPr>
          <w:sz w:val="40"/>
          <w:szCs w:val="40"/>
        </w:rPr>
      </w:pPr>
      <w:r w:rsidRPr="00A434BA">
        <w:rPr>
          <w:sz w:val="40"/>
          <w:szCs w:val="40"/>
        </w:rPr>
        <w:t>Планируя прогулку, продумайте возможность чередования подвижных игр с менее подвижными. Если планируете длительную прогулку, запаситесь термосом с ароматным чаем. Если погода совсем не располагает к прогулкам, можно гулять и играть «короткими перебежками», например, по пути в гости или в магазин.</w:t>
      </w:r>
    </w:p>
    <w:p w:rsidR="009630A9" w:rsidRDefault="009630A9" w:rsidP="00184E1B">
      <w:pPr>
        <w:pStyle w:val="a3"/>
        <w:spacing w:before="0" w:beforeAutospacing="0" w:after="0" w:afterAutospacing="0"/>
        <w:ind w:left="-426" w:right="424"/>
        <w:jc w:val="center"/>
        <w:rPr>
          <w:rStyle w:val="a4"/>
          <w:color w:val="FF0000"/>
          <w:sz w:val="40"/>
          <w:szCs w:val="40"/>
        </w:rPr>
      </w:pPr>
    </w:p>
    <w:p w:rsidR="009630A9" w:rsidRDefault="009630A9" w:rsidP="00184E1B">
      <w:pPr>
        <w:pStyle w:val="a3"/>
        <w:spacing w:before="0" w:beforeAutospacing="0" w:after="0" w:afterAutospacing="0"/>
        <w:ind w:left="-426" w:right="424"/>
        <w:jc w:val="center"/>
        <w:rPr>
          <w:rStyle w:val="a4"/>
          <w:color w:val="FF0000"/>
          <w:sz w:val="40"/>
          <w:szCs w:val="40"/>
        </w:rPr>
      </w:pPr>
    </w:p>
    <w:p w:rsidR="008228AE" w:rsidRPr="00184E1B" w:rsidRDefault="00B063F4" w:rsidP="00184E1B">
      <w:pPr>
        <w:pStyle w:val="a3"/>
        <w:spacing w:before="0" w:beforeAutospacing="0" w:after="0" w:afterAutospacing="0"/>
        <w:ind w:left="-426" w:right="424"/>
        <w:jc w:val="center"/>
        <w:rPr>
          <w:rStyle w:val="apple-converted-space"/>
          <w:color w:val="FF0000"/>
          <w:sz w:val="40"/>
          <w:szCs w:val="40"/>
        </w:rPr>
      </w:pPr>
      <w:r w:rsidRPr="00184E1B">
        <w:rPr>
          <w:rStyle w:val="a4"/>
          <w:color w:val="FF0000"/>
          <w:sz w:val="40"/>
          <w:szCs w:val="40"/>
        </w:rPr>
        <w:lastRenderedPageBreak/>
        <w:t>К прогулке — готовы.</w:t>
      </w:r>
    </w:p>
    <w:p w:rsidR="00B063F4" w:rsidRPr="00A434BA" w:rsidRDefault="00B063F4" w:rsidP="00184E1B">
      <w:pPr>
        <w:pStyle w:val="a3"/>
        <w:spacing w:before="0" w:beforeAutospacing="0" w:after="0" w:afterAutospacing="0"/>
        <w:ind w:left="-426" w:right="424"/>
        <w:jc w:val="both"/>
        <w:rPr>
          <w:sz w:val="40"/>
          <w:szCs w:val="40"/>
        </w:rPr>
      </w:pPr>
      <w:r w:rsidRPr="00A434BA">
        <w:rPr>
          <w:sz w:val="40"/>
          <w:szCs w:val="40"/>
        </w:rPr>
        <w:t>Конечно, гулять можно практически в любую погоду, но приятнее ловить редкие лучи осеннего солнышка или хотя бы выбирать для прогулки сухие безветренные деньки. Как их выбирать, когда прогнозы погоды редко совпадают с реальностью? Следите за погодой за окном и будьте готовы выйти «по первому требованию». Будьте легкими на подъем, держите собранным ваш прогулочный рюкзачок и гибко изменяйте режим прогулок в зависимости от капризов погоды. Не лишним также будет всегда иметь про запас несколько вариантов на случай внезапной смены погоды (поездка в музей, приглашение гостей, интересные занятия дома).</w:t>
      </w:r>
    </w:p>
    <w:p w:rsidR="00B063F4" w:rsidRPr="00184E1B" w:rsidRDefault="00B063F4" w:rsidP="00184E1B">
      <w:pPr>
        <w:pStyle w:val="a3"/>
        <w:spacing w:before="0" w:beforeAutospacing="0" w:after="0" w:afterAutospacing="0"/>
        <w:ind w:left="-426" w:right="424"/>
        <w:jc w:val="center"/>
        <w:rPr>
          <w:color w:val="FF0000"/>
          <w:sz w:val="40"/>
          <w:szCs w:val="40"/>
        </w:rPr>
      </w:pPr>
      <w:r w:rsidRPr="00184E1B">
        <w:rPr>
          <w:rStyle w:val="a4"/>
          <w:color w:val="FF0000"/>
          <w:sz w:val="40"/>
          <w:szCs w:val="40"/>
        </w:rPr>
        <w:t>Физическое развитие</w:t>
      </w:r>
    </w:p>
    <w:p w:rsidR="00B063F4" w:rsidRPr="00A434BA" w:rsidRDefault="00B063F4" w:rsidP="00184E1B">
      <w:pPr>
        <w:pStyle w:val="a3"/>
        <w:spacing w:before="0" w:beforeAutospacing="0" w:after="0" w:afterAutospacing="0"/>
        <w:ind w:left="-426" w:right="424"/>
        <w:jc w:val="both"/>
        <w:rPr>
          <w:sz w:val="40"/>
          <w:szCs w:val="40"/>
        </w:rPr>
      </w:pPr>
      <w:r w:rsidRPr="00A434BA">
        <w:rPr>
          <w:sz w:val="40"/>
          <w:szCs w:val="40"/>
        </w:rPr>
        <w:t>— Сами по себе длительные пешие прогулки полезны для развития выносливости, для общего укрепления организма ребенка.</w:t>
      </w:r>
    </w:p>
    <w:p w:rsidR="00B063F4" w:rsidRPr="00A434BA" w:rsidRDefault="00B063F4" w:rsidP="00184E1B">
      <w:pPr>
        <w:pStyle w:val="a3"/>
        <w:spacing w:before="0" w:beforeAutospacing="0" w:after="0" w:afterAutospacing="0"/>
        <w:ind w:left="-426" w:right="424"/>
        <w:jc w:val="both"/>
        <w:rPr>
          <w:sz w:val="40"/>
          <w:szCs w:val="40"/>
        </w:rPr>
      </w:pPr>
      <w:r w:rsidRPr="00A434BA">
        <w:rPr>
          <w:sz w:val="40"/>
          <w:szCs w:val="40"/>
        </w:rPr>
        <w:t>— Подвижные игры на улице. Берите с собой мячик, играйте в догонялки, бегайте наперегонки, полезным будет также вспомнить игры вашей молодости и привлечь к беготне гуляющих поблизости детишек.</w:t>
      </w:r>
    </w:p>
    <w:p w:rsidR="00B063F4" w:rsidRPr="00A434BA" w:rsidRDefault="00B063F4" w:rsidP="00184E1B">
      <w:pPr>
        <w:pStyle w:val="a3"/>
        <w:spacing w:before="0" w:beforeAutospacing="0" w:after="0" w:afterAutospacing="0"/>
        <w:ind w:left="-426" w:right="424"/>
        <w:jc w:val="both"/>
        <w:rPr>
          <w:sz w:val="40"/>
          <w:szCs w:val="40"/>
        </w:rPr>
      </w:pPr>
      <w:r w:rsidRPr="00A434BA">
        <w:rPr>
          <w:sz w:val="40"/>
          <w:szCs w:val="40"/>
        </w:rPr>
        <w:t>— Делайте лабиринты из листьев или рисуйте их мелом в натуральную величину, чтобы дети могли по ним ходить или бегать – это развивает пространственную координацию.</w:t>
      </w:r>
    </w:p>
    <w:p w:rsidR="00B063F4" w:rsidRPr="00184E1B" w:rsidRDefault="00B063F4" w:rsidP="00184E1B">
      <w:pPr>
        <w:pStyle w:val="1"/>
        <w:shd w:val="clear" w:color="auto" w:fill="FFFFFF"/>
        <w:spacing w:before="0" w:line="240" w:lineRule="auto"/>
        <w:ind w:left="-426" w:right="424"/>
        <w:jc w:val="center"/>
        <w:rPr>
          <w:rFonts w:ascii="Times New Roman" w:hAnsi="Times New Roman" w:cs="Times New Roman"/>
          <w:bCs w:val="0"/>
          <w:color w:val="FF0000"/>
          <w:sz w:val="40"/>
          <w:szCs w:val="40"/>
        </w:rPr>
      </w:pPr>
      <w:r w:rsidRPr="00184E1B">
        <w:rPr>
          <w:rFonts w:ascii="Times New Roman" w:hAnsi="Times New Roman" w:cs="Times New Roman"/>
          <w:bCs w:val="0"/>
          <w:color w:val="FF0000"/>
          <w:sz w:val="40"/>
          <w:szCs w:val="40"/>
        </w:rPr>
        <w:t>Во что играть  с детьми на улице осенью?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rStyle w:val="a4"/>
          <w:sz w:val="40"/>
          <w:szCs w:val="40"/>
        </w:rPr>
        <w:t>1. Автогонки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sz w:val="40"/>
          <w:szCs w:val="40"/>
        </w:rPr>
        <w:t xml:space="preserve">Начертите мелом на асфальте дорогу — лабиринт, пусть малыш потренируется в экстремальном </w:t>
      </w:r>
      <w:r w:rsidRPr="00A434BA">
        <w:rPr>
          <w:sz w:val="40"/>
          <w:szCs w:val="40"/>
        </w:rPr>
        <w:lastRenderedPageBreak/>
        <w:t>вождении своего транспорта на этой дороге. Если машины две — то вы можете посоревноваться — чья машина придет к финишу первой и ни разу не перевернется.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rStyle w:val="a4"/>
          <w:sz w:val="40"/>
          <w:szCs w:val="40"/>
        </w:rPr>
        <w:t>2. Используем природный материал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sz w:val="40"/>
          <w:szCs w:val="40"/>
        </w:rPr>
        <w:t>Соберите в ведерко сухих веточек, листьев, если вам попадутся шишки или другой природый материал, еще лучше. Из всего это можно выкладывать на асфальте целые картины. Например, вы нарисуете мелом забавную рожицу, а туловище выложите из листьев и веточек.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sz w:val="40"/>
          <w:szCs w:val="40"/>
        </w:rPr>
        <w:t>Из веточек можно сложить кораблик или машинку.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rStyle w:val="a4"/>
          <w:sz w:val="40"/>
          <w:szCs w:val="40"/>
        </w:rPr>
        <w:t>3. Игры с мячом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sz w:val="40"/>
          <w:szCs w:val="40"/>
        </w:rPr>
        <w:t>Наверняка у вашего малыша уже есть любимые игры с мячом. Можно придумать что-то новенькое.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sz w:val="40"/>
          <w:szCs w:val="40"/>
        </w:rPr>
        <w:t>Например, напольный баскетбол. У вас должны быть ведро и мяч, который в него легко помещается. Сначала ставите мяч на 5 шагов и учитесь попадать в него с этого расстояния, затем ведро отодвигается все дальше и дальше, а ребенок тренирует свой глазомер и координацию движений. Чтобы игра была увлекательной, поставьте задачу — например, за 10 попаданий — приз шоколадка, за 5 — конфета и т.п.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sz w:val="40"/>
          <w:szCs w:val="40"/>
        </w:rPr>
        <w:t>Другая увлекательная подвижная игра с мячом — поймай мяч в ведро. Малыш берет в руки ведерко, а вы мяч. Вы бросаете мяч, а ребенок его ловит ведром.  Очень весело. Не забудьте поменяться с ребенком ролям — покажите как вы умеете ловко ловить мяч в ведро.</w:t>
      </w:r>
    </w:p>
    <w:p w:rsidR="008228AE" w:rsidRDefault="008228AE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  <w:r w:rsidRPr="00A434BA">
        <w:rPr>
          <w:sz w:val="40"/>
          <w:szCs w:val="40"/>
        </w:rPr>
        <w:lastRenderedPageBreak/>
        <w:t>Возможно, осенью не погуляешь слишком долго, но тем не менее эта прогулка должны быть интересной и насыщенной, и лучше всего для этого подойдут подвижные игры на свежем воздухе.</w:t>
      </w:r>
    </w:p>
    <w:p w:rsidR="008228AE" w:rsidRDefault="00A434BA" w:rsidP="00184E1B">
      <w:pPr>
        <w:pStyle w:val="a3"/>
        <w:shd w:val="clear" w:color="auto" w:fill="FFFFFF"/>
        <w:spacing w:before="0" w:beforeAutospacing="0"/>
        <w:ind w:left="-426" w:right="424" w:firstLine="626"/>
        <w:jc w:val="both"/>
        <w:rPr>
          <w:sz w:val="40"/>
          <w:szCs w:val="40"/>
        </w:rPr>
      </w:pPr>
      <w:r w:rsidRPr="00A434BA">
        <w:rPr>
          <w:sz w:val="40"/>
          <w:szCs w:val="40"/>
        </w:rPr>
        <w:t xml:space="preserve">Так вот, есть подобная игра на осеннюю тематику. В нее можно играть на улице. Для этой игры для детей </w:t>
      </w:r>
      <w:r w:rsidR="008228AE">
        <w:rPr>
          <w:sz w:val="40"/>
          <w:szCs w:val="40"/>
        </w:rPr>
        <w:t>про осень понадобится</w:t>
      </w:r>
      <w:r w:rsidRPr="00A434BA">
        <w:rPr>
          <w:sz w:val="40"/>
          <w:szCs w:val="40"/>
        </w:rPr>
        <w:t xml:space="preserve"> зонт. Правила игры следующие: когда вы говорите слово «Солнышко», </w:t>
      </w:r>
      <w:r w:rsidR="008228AE">
        <w:rPr>
          <w:sz w:val="40"/>
          <w:szCs w:val="40"/>
        </w:rPr>
        <w:t xml:space="preserve">дети начинают бегать </w:t>
      </w:r>
      <w:r w:rsidRPr="00A434BA">
        <w:rPr>
          <w:sz w:val="40"/>
          <w:szCs w:val="40"/>
        </w:rPr>
        <w:t>.</w:t>
      </w:r>
      <w:r w:rsidR="009630A9">
        <w:rPr>
          <w:sz w:val="40"/>
          <w:szCs w:val="40"/>
        </w:rPr>
        <w:t xml:space="preserve"> Говорите слово «Дождик», дети бегут к вам.</w:t>
      </w:r>
      <w:r w:rsidRPr="00A434BA">
        <w:rPr>
          <w:sz w:val="40"/>
          <w:szCs w:val="40"/>
        </w:rPr>
        <w:t xml:space="preserve"> Кто прибежит под него последним, тот выбывает. Можно усложнить игру собранием листьев. Пока детки бегают, он</w:t>
      </w:r>
      <w:r w:rsidR="008228AE">
        <w:rPr>
          <w:sz w:val="40"/>
          <w:szCs w:val="40"/>
        </w:rPr>
        <w:t>и</w:t>
      </w:r>
      <w:r w:rsidRPr="00A434BA">
        <w:rPr>
          <w:sz w:val="40"/>
          <w:szCs w:val="40"/>
        </w:rPr>
        <w:t xml:space="preserve"> должны будут собирать листики. Кто больше всего соберет, тот будет считаться победителем </w:t>
      </w:r>
    </w:p>
    <w:p w:rsidR="00A434BA" w:rsidRPr="00A434BA" w:rsidRDefault="00A434BA" w:rsidP="00184E1B">
      <w:pPr>
        <w:pStyle w:val="a3"/>
        <w:shd w:val="clear" w:color="auto" w:fill="FFFFFF"/>
        <w:spacing w:before="0" w:beforeAutospacing="0"/>
        <w:ind w:left="-426" w:right="424" w:firstLine="626"/>
        <w:jc w:val="both"/>
        <w:rPr>
          <w:sz w:val="40"/>
          <w:szCs w:val="40"/>
        </w:rPr>
      </w:pPr>
      <w:r w:rsidRPr="00A434BA">
        <w:rPr>
          <w:sz w:val="40"/>
          <w:szCs w:val="40"/>
        </w:rPr>
        <w:t>Во время листопада для детей будет интересна такая игра. Вы становитесь посреди двора, дети встают вокруг вас хороводом. По команде «Вперед!» дети начинают бегать вокруг вас. Затем вы произносите: «Раз-два-три! Желтый лист бери!». Детки разбегаются и ищут желтый лист. Кто первый вам его принесет, тот победил. Каждый раз называйте разные цвета листьев – красный, зеленый, оранжевый. Такие осенние игры для дошкольников будет полезно тем малышам, которые еще плохо различают цвета. Для детей постарше игру можно усложнить названиями листьев – кленовый, дубовый и т.д.</w:t>
      </w:r>
    </w:p>
    <w:p w:rsidR="00A434BA" w:rsidRPr="00A434BA" w:rsidRDefault="008228AE" w:rsidP="00184E1B">
      <w:pPr>
        <w:pStyle w:val="a3"/>
        <w:shd w:val="clear" w:color="auto" w:fill="FFFFFF"/>
        <w:spacing w:before="0" w:beforeAutospacing="0"/>
        <w:ind w:left="-426" w:right="424" w:firstLine="626"/>
        <w:jc w:val="both"/>
        <w:rPr>
          <w:sz w:val="40"/>
          <w:szCs w:val="40"/>
        </w:rPr>
      </w:pPr>
      <w:r>
        <w:rPr>
          <w:sz w:val="40"/>
          <w:szCs w:val="40"/>
        </w:rPr>
        <w:t>Предлагаем подборку подвижных игр, которые будут вам полезны:</w:t>
      </w:r>
    </w:p>
    <w:p w:rsidR="00B063F4" w:rsidRPr="008228AE" w:rsidRDefault="009630A9" w:rsidP="00184E1B">
      <w:pPr>
        <w:pStyle w:val="3"/>
        <w:shd w:val="clear" w:color="auto" w:fill="FFFFFF"/>
        <w:spacing w:before="0" w:line="240" w:lineRule="auto"/>
        <w:ind w:left="-426" w:right="424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>
        <w:rPr>
          <w:rFonts w:ascii="Times New Roman" w:hAnsi="Times New Roman" w:cs="Times New Roman"/>
          <w:bCs w:val="0"/>
          <w:color w:val="auto"/>
          <w:sz w:val="40"/>
          <w:szCs w:val="40"/>
        </w:rPr>
        <w:lastRenderedPageBreak/>
        <w:t xml:space="preserve">      </w:t>
      </w:r>
      <w:r w:rsidR="00B063F4" w:rsidRPr="008228AE">
        <w:rPr>
          <w:rFonts w:ascii="Times New Roman" w:hAnsi="Times New Roman" w:cs="Times New Roman"/>
          <w:bCs w:val="0"/>
          <w:color w:val="auto"/>
          <w:sz w:val="40"/>
          <w:szCs w:val="40"/>
        </w:rPr>
        <w:t>Подвижная игра «Поймай листок»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Цель – развить умение подпрыгивать на месте как можно выше.</w:t>
      </w:r>
      <w:r w:rsidRPr="00A434BA">
        <w:rPr>
          <w:rFonts w:ascii="Times New Roman" w:hAnsi="Times New Roman" w:cs="Times New Roman"/>
          <w:sz w:val="40"/>
          <w:szCs w:val="40"/>
        </w:rPr>
        <w:br/>
        <w:t> Ход игры: Дети пытаются поймать листок, висящий на веточке или летящий по воздуху.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432935" cy="2952115"/>
            <wp:effectExtent l="19050" t="0" r="5715" b="0"/>
            <wp:docPr id="1" name="Рисунок 1" descr="Осенн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игр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4" w:rsidRPr="00184E1B" w:rsidRDefault="009630A9" w:rsidP="00184E1B">
      <w:pPr>
        <w:pStyle w:val="3"/>
        <w:shd w:val="clear" w:color="auto" w:fill="FFFFFF"/>
        <w:spacing w:before="0" w:line="240" w:lineRule="auto"/>
        <w:ind w:left="-426" w:right="424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      </w:t>
      </w:r>
      <w:r w:rsidR="00B063F4" w:rsidRPr="00184E1B">
        <w:rPr>
          <w:rFonts w:ascii="Times New Roman" w:hAnsi="Times New Roman" w:cs="Times New Roman"/>
          <w:bCs w:val="0"/>
          <w:color w:val="auto"/>
          <w:sz w:val="40"/>
          <w:szCs w:val="40"/>
        </w:rPr>
        <w:t>Подвижная игра «Листопад»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Цель – закрепить знание детей о цвете, величине осенних листьев. Закрепить понятие «листопад».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Всем детям раздаются листья из осеннего букета.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Взрослый: Дует легкий осенний ветерок: “У-у-у-у-у-у-у-у” (тихо). Листочки едва шевелятся. Подул сильный ветер: “У-у-у-у-у-у-у-у!” (громко). Заблудились мы в лесу, закричали мы: “АУ!” (Сначала громко, потом тихо). Осенние листочки на веточках сидят, осенние листочки с нами говорят: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“А-о-и-у”. (Под музыку они кружатся с листочками в руках.)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Налетел ветер, и листочки стали опадать.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lastRenderedPageBreak/>
        <w:t> Листопад, листопад, листья желтые летят. (Дети, у которых желтые листочки бросают их на коврик и приседают).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Листопад, листопад, листья красные летят. (Дети, у которых красные листочки бросают их на коврик и приседают). </w:t>
      </w:r>
    </w:p>
    <w:p w:rsidR="00B063F4" w:rsidRPr="008228AE" w:rsidRDefault="009630A9" w:rsidP="00184E1B">
      <w:pPr>
        <w:pStyle w:val="3"/>
        <w:shd w:val="clear" w:color="auto" w:fill="FFFFFF"/>
        <w:spacing w:before="0" w:line="240" w:lineRule="auto"/>
        <w:ind w:left="-426" w:right="424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     </w:t>
      </w:r>
      <w:r w:rsidR="00B063F4" w:rsidRPr="008228AE">
        <w:rPr>
          <w:rFonts w:ascii="Times New Roman" w:hAnsi="Times New Roman" w:cs="Times New Roman"/>
          <w:bCs w:val="0"/>
          <w:color w:val="auto"/>
          <w:sz w:val="40"/>
          <w:szCs w:val="40"/>
        </w:rPr>
        <w:t>Подвижная игра «Птички в гнездышках»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В этой подвижной игре может быть задействовано столько детей, сколько позволяет площадь проведения игры.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Итак, дети сидят на корточках в кругах, начерченных на земле. Это и есть «гнездышки». По сигналу взрослого все «птички» вылетают, разлетаются в разные стороны, приседают, «разыскивая корм», снова летают, размахивая руками-крыльями. По сигналу «Птички, в гнездышки!» малыши должны возвратиться на свои места. Важно, чтобы дети действовали по сигналу, улетали от «гнездышка» как можно дальше и возвращались бы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только в свое «гнездышко». 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611785" cy="2405270"/>
            <wp:effectExtent l="19050" t="0" r="7715" b="0"/>
            <wp:docPr id="2" name="Рисунок 2" descr="Осенн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ие игр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21" cy="240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4" w:rsidRPr="008228AE" w:rsidRDefault="009630A9" w:rsidP="00184E1B">
      <w:pPr>
        <w:pStyle w:val="3"/>
        <w:shd w:val="clear" w:color="auto" w:fill="FFFFFF"/>
        <w:spacing w:before="0" w:line="240" w:lineRule="auto"/>
        <w:ind w:left="-426" w:right="424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>
        <w:rPr>
          <w:rFonts w:ascii="Times New Roman" w:hAnsi="Times New Roman" w:cs="Times New Roman"/>
          <w:bCs w:val="0"/>
          <w:color w:val="auto"/>
          <w:sz w:val="40"/>
          <w:szCs w:val="40"/>
        </w:rPr>
        <w:lastRenderedPageBreak/>
        <w:t xml:space="preserve">     </w:t>
      </w:r>
      <w:r w:rsidR="00B063F4" w:rsidRPr="008228AE">
        <w:rPr>
          <w:rFonts w:ascii="Times New Roman" w:hAnsi="Times New Roman" w:cs="Times New Roman"/>
          <w:bCs w:val="0"/>
          <w:color w:val="auto"/>
          <w:sz w:val="40"/>
          <w:szCs w:val="40"/>
        </w:rPr>
        <w:t>Подвижная игра «Гуси-лебеди»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На одной стороне площадки проводится черта, отделяющая «гусятник». По середине площадки ставится 4 скамейки, образующие дорогу шириной 2-3 метра. На другой стороне площадки ставится 2 скамейки - это «гора».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Все играющие находятся в «гусятнике» - «гуси». За горой очерчивается круг «логово», в котором размещаются 2 «волка».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По сигналу - «гуси - лебеди, в поле», «гуси» идут в «поле» и там гуляют. По сигналу «гуси - лебеди домой, волк за дальней горой», «гуси» бегут к скамейкам в «гусятник». Из-за «горы» выбегают «волки» и догоняют «гусей».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Выигрывают игроки, ни разу не пойманные </w:t>
      </w:r>
    </w:p>
    <w:p w:rsidR="008228AE" w:rsidRDefault="008228AE" w:rsidP="00184E1B">
      <w:pPr>
        <w:pStyle w:val="3"/>
        <w:shd w:val="clear" w:color="auto" w:fill="FFFFFF"/>
        <w:spacing w:before="0" w:line="240" w:lineRule="auto"/>
        <w:ind w:left="-426" w:right="424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</w:p>
    <w:p w:rsidR="00B063F4" w:rsidRPr="009630A9" w:rsidRDefault="009630A9" w:rsidP="00184E1B">
      <w:pPr>
        <w:pStyle w:val="3"/>
        <w:shd w:val="clear" w:color="auto" w:fill="FFFFFF"/>
        <w:spacing w:before="0" w:line="240" w:lineRule="auto"/>
        <w:ind w:left="-426" w:right="424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     </w:t>
      </w:r>
      <w:r w:rsidR="00B063F4" w:rsidRPr="009630A9">
        <w:rPr>
          <w:rFonts w:ascii="Times New Roman" w:hAnsi="Times New Roman" w:cs="Times New Roman"/>
          <w:bCs w:val="0"/>
          <w:color w:val="auto"/>
          <w:sz w:val="40"/>
          <w:szCs w:val="40"/>
        </w:rPr>
        <w:t>Подвижная игра «Белки-шишки-орехи»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Все ребята встают, взявшись за руки, по три человека, образуя беличье гнездо. Между собой они договариваются, кто будет белкой, кто - орехом, кто -шишкой.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Водящий один, гнезда у него нет. Есть в этой игре еще и ведущий, который произносит слова: белки, шишки, орехи.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Если он сказал белки, то все белки оставляют свои гнезда и перебегают в другие. В это время водящий занимает свободное место в любом гнезде, становясь белкой. Тот, кому не хватило места в гнездах, становится водящим.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lastRenderedPageBreak/>
        <w:t> Если ведущий говорит: орехи, то местами меняются орехи и водящий, занявший место в гнезде, который становится орехом. </w:t>
      </w:r>
    </w:p>
    <w:p w:rsidR="00B063F4" w:rsidRPr="00A434BA" w:rsidRDefault="00B063F4" w:rsidP="00184E1B">
      <w:pPr>
        <w:shd w:val="clear" w:color="auto" w:fill="FFFFFF"/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 w:rsidRPr="00A434BA">
        <w:rPr>
          <w:rFonts w:ascii="Times New Roman" w:hAnsi="Times New Roman" w:cs="Times New Roman"/>
          <w:sz w:val="40"/>
          <w:szCs w:val="40"/>
        </w:rPr>
        <w:t> Водящий и ведущий могут быть разными людьми, а может обе функции выполнять один человек. Ведущим может быть подана команда: белки-шишки-орехи, и тогда меняются местами сразу все. </w:t>
      </w:r>
    </w:p>
    <w:p w:rsidR="00B063F4" w:rsidRPr="00A434BA" w:rsidRDefault="00B063F4" w:rsidP="00184E1B">
      <w:pPr>
        <w:pStyle w:val="a3"/>
        <w:shd w:val="clear" w:color="auto" w:fill="FFFFFF"/>
        <w:spacing w:before="0" w:beforeAutospacing="0" w:after="0" w:afterAutospacing="0"/>
        <w:ind w:left="-426" w:right="424"/>
        <w:rPr>
          <w:sz w:val="40"/>
          <w:szCs w:val="40"/>
        </w:rPr>
      </w:pPr>
    </w:p>
    <w:p w:rsidR="00000000" w:rsidRDefault="009630A9" w:rsidP="00184E1B">
      <w:pPr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A434BA" w:rsidRPr="00A434BA">
        <w:rPr>
          <w:rFonts w:ascii="Times New Roman" w:hAnsi="Times New Roman" w:cs="Times New Roman"/>
          <w:sz w:val="40"/>
          <w:szCs w:val="40"/>
        </w:rPr>
        <w:t>Осенние занятия с ребенком на прогулке и дома могут быть не менее увлекательными и развивающими, чем солнечным летом или снежной зимой. Не унывайте, глядя на моросящий за окном осенний дождик, играйте в предложенные игры и придумывайте свои, и вы сможете научить ребенка тому, что радость совместной игры не подвластна капризам погоды.</w:t>
      </w:r>
    </w:p>
    <w:p w:rsidR="00184E1B" w:rsidRDefault="00184E1B" w:rsidP="00184E1B">
      <w:pPr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059845" cy="3400828"/>
            <wp:effectExtent l="19050" t="0" r="7455" b="0"/>
            <wp:docPr id="15" name="Рисунок 15" descr="http://kolpinonews.ru/u/events/upload/40d51c44c4805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lpinonews.ru/u/events/upload/40d51c44c48059e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40" cy="340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1B" w:rsidRDefault="00184E1B" w:rsidP="00184E1B">
      <w:pPr>
        <w:spacing w:after="0" w:line="240" w:lineRule="auto"/>
        <w:ind w:left="-426" w:right="424"/>
        <w:rPr>
          <w:rFonts w:ascii="Times New Roman" w:hAnsi="Times New Roman" w:cs="Times New Roman"/>
          <w:sz w:val="40"/>
          <w:szCs w:val="40"/>
        </w:rPr>
      </w:pPr>
    </w:p>
    <w:p w:rsidR="00184E1B" w:rsidRPr="00184E1B" w:rsidRDefault="00184E1B" w:rsidP="00184E1B">
      <w:pPr>
        <w:spacing w:after="0" w:line="240" w:lineRule="auto"/>
        <w:ind w:left="-426" w:right="424"/>
        <w:rPr>
          <w:rFonts w:ascii="Times New Roman" w:hAnsi="Times New Roman" w:cs="Times New Roman"/>
          <w:sz w:val="28"/>
          <w:szCs w:val="28"/>
        </w:rPr>
      </w:pPr>
      <w:r w:rsidRPr="00184E1B">
        <w:rPr>
          <w:rFonts w:ascii="Times New Roman" w:hAnsi="Times New Roman" w:cs="Times New Roman"/>
          <w:sz w:val="28"/>
          <w:szCs w:val="28"/>
        </w:rPr>
        <w:t>Материал подготовила: Инструктор по физической культуре Князева И.Б.</w:t>
      </w:r>
    </w:p>
    <w:sectPr w:rsidR="00184E1B" w:rsidRPr="00184E1B" w:rsidSect="00184E1B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eattle" w:sz="31" w:space="24" w:color="F79646" w:themeColor="accent6"/>
        <w:left w:val="seattle" w:sz="31" w:space="24" w:color="F79646" w:themeColor="accent6"/>
        <w:bottom w:val="seattle" w:sz="31" w:space="24" w:color="F79646" w:themeColor="accent6"/>
        <w:right w:val="seattle" w:sz="31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36" w:rsidRDefault="00E26736" w:rsidP="008228AE">
      <w:pPr>
        <w:spacing w:after="0" w:line="240" w:lineRule="auto"/>
      </w:pPr>
      <w:r>
        <w:separator/>
      </w:r>
    </w:p>
  </w:endnote>
  <w:endnote w:type="continuationSeparator" w:id="1">
    <w:p w:rsidR="00E26736" w:rsidRDefault="00E26736" w:rsidP="0082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AE" w:rsidRPr="00184E1B" w:rsidRDefault="008228AE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  <w:sz w:val="28"/>
        <w:szCs w:val="28"/>
      </w:rPr>
    </w:pPr>
    <w:r w:rsidRPr="00184E1B">
      <w:rPr>
        <w:rFonts w:asciiTheme="majorHAnsi" w:hAnsiTheme="majorHAnsi"/>
        <w:sz w:val="28"/>
        <w:szCs w:val="28"/>
      </w:rPr>
      <w:t>Газета «Здоровье ребенка в ваших руках». Выпуск №1/2016</w:t>
    </w:r>
    <w:r w:rsidR="00184E1B">
      <w:rPr>
        <w:rFonts w:asciiTheme="majorHAnsi" w:hAnsiTheme="majorHAnsi"/>
        <w:sz w:val="28"/>
        <w:szCs w:val="28"/>
      </w:rPr>
      <w:t>- 2017 уч.год</w:t>
    </w:r>
    <w:r w:rsidRPr="00184E1B">
      <w:rPr>
        <w:rFonts w:asciiTheme="majorHAnsi" w:hAnsiTheme="majorHAnsi"/>
        <w:sz w:val="28"/>
        <w:szCs w:val="28"/>
      </w:rPr>
      <w:ptab w:relativeTo="margin" w:alignment="right" w:leader="none"/>
    </w:r>
  </w:p>
  <w:p w:rsidR="008228AE" w:rsidRPr="00184E1B" w:rsidRDefault="008228AE">
    <w:pPr>
      <w:pStyle w:val="a8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36" w:rsidRDefault="00E26736" w:rsidP="008228AE">
      <w:pPr>
        <w:spacing w:after="0" w:line="240" w:lineRule="auto"/>
      </w:pPr>
      <w:r>
        <w:separator/>
      </w:r>
    </w:p>
  </w:footnote>
  <w:footnote w:type="continuationSeparator" w:id="1">
    <w:p w:rsidR="00E26736" w:rsidRDefault="00E26736" w:rsidP="00822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3F4"/>
    <w:rsid w:val="00184E1B"/>
    <w:rsid w:val="008228AE"/>
    <w:rsid w:val="009630A9"/>
    <w:rsid w:val="00A434BA"/>
    <w:rsid w:val="00B063F4"/>
    <w:rsid w:val="00E2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6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3F4"/>
    <w:rPr>
      <w:b/>
      <w:bCs/>
    </w:rPr>
  </w:style>
  <w:style w:type="character" w:customStyle="1" w:styleId="apple-converted-space">
    <w:name w:val="apple-converted-space"/>
    <w:basedOn w:val="a0"/>
    <w:rsid w:val="00B063F4"/>
  </w:style>
  <w:style w:type="character" w:customStyle="1" w:styleId="20">
    <w:name w:val="Заголовок 2 Знак"/>
    <w:basedOn w:val="a0"/>
    <w:link w:val="2"/>
    <w:uiPriority w:val="9"/>
    <w:rsid w:val="00B063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0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6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A434B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8AE"/>
  </w:style>
  <w:style w:type="paragraph" w:styleId="a8">
    <w:name w:val="footer"/>
    <w:basedOn w:val="a"/>
    <w:link w:val="a9"/>
    <w:uiPriority w:val="99"/>
    <w:unhideWhenUsed/>
    <w:rsid w:val="008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ve-mother.ru/zimnie-igry-dlya-detei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2016-09-05T16:14:00Z</dcterms:created>
  <dcterms:modified xsi:type="dcterms:W3CDTF">2016-09-05T17:04:00Z</dcterms:modified>
</cp:coreProperties>
</file>